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FA" w:rsidRDefault="0016451D">
      <w:r>
        <w:tab/>
      </w:r>
      <w:r>
        <w:tab/>
      </w:r>
      <w:r>
        <w:tab/>
        <w:t>HOLLINGTON PARISH COUNCIL</w:t>
      </w:r>
    </w:p>
    <w:p w:rsidR="0016451D" w:rsidRDefault="0016451D"/>
    <w:p w:rsidR="0016451D" w:rsidRDefault="0016451D">
      <w:r>
        <w:t>AGENDA FOR THE MEETING OF HOLLINGTON PARISH COUNCIL, TO BE HELD ON MONDAY</w:t>
      </w:r>
    </w:p>
    <w:p w:rsidR="0016451D" w:rsidRDefault="0016451D">
      <w:r>
        <w:t>23</w:t>
      </w:r>
      <w:r w:rsidRPr="0016451D">
        <w:rPr>
          <w:vertAlign w:val="superscript"/>
        </w:rPr>
        <w:t>RD</w:t>
      </w:r>
      <w:r>
        <w:t xml:space="preserve"> NOVEMBER, 2015 AT 7-30PM IN THE RED LION.</w:t>
      </w:r>
    </w:p>
    <w:p w:rsidR="0016451D" w:rsidRDefault="0016451D"/>
    <w:p w:rsidR="0016451D" w:rsidRDefault="0016451D"/>
    <w:p w:rsidR="0016451D" w:rsidRDefault="0016451D">
      <w:r>
        <w:tab/>
        <w:t>Public Participation</w:t>
      </w:r>
    </w:p>
    <w:p w:rsidR="0016451D" w:rsidRDefault="0016451D"/>
    <w:p w:rsidR="0016451D" w:rsidRDefault="0016451D" w:rsidP="0016451D">
      <w:pPr>
        <w:pStyle w:val="ListParagraph"/>
        <w:numPr>
          <w:ilvl w:val="0"/>
          <w:numId w:val="1"/>
        </w:numPr>
      </w:pPr>
      <w:r>
        <w:t>Apologies</w:t>
      </w:r>
    </w:p>
    <w:p w:rsidR="0016451D" w:rsidRDefault="0016451D" w:rsidP="0016451D">
      <w:pPr>
        <w:pStyle w:val="ListParagraph"/>
        <w:numPr>
          <w:ilvl w:val="0"/>
          <w:numId w:val="1"/>
        </w:numPr>
      </w:pPr>
      <w:r>
        <w:t>Declaration of Members Interests</w:t>
      </w:r>
    </w:p>
    <w:p w:rsidR="0016451D" w:rsidRDefault="0016451D" w:rsidP="0016451D">
      <w:pPr>
        <w:pStyle w:val="ListParagraph"/>
        <w:numPr>
          <w:ilvl w:val="0"/>
          <w:numId w:val="1"/>
        </w:numPr>
      </w:pPr>
      <w:r>
        <w:t>Minutes of the meeting held on 14</w:t>
      </w:r>
      <w:r w:rsidRPr="0016451D">
        <w:rPr>
          <w:vertAlign w:val="superscript"/>
        </w:rPr>
        <w:t>th</w:t>
      </w:r>
      <w:r>
        <w:t xml:space="preserve"> September, to be approved</w:t>
      </w:r>
    </w:p>
    <w:p w:rsidR="0016451D" w:rsidRDefault="0016451D" w:rsidP="0016451D">
      <w:pPr>
        <w:pStyle w:val="ListParagraph"/>
        <w:numPr>
          <w:ilvl w:val="0"/>
          <w:numId w:val="1"/>
        </w:numPr>
      </w:pPr>
      <w:r>
        <w:t>On-going matters</w:t>
      </w:r>
    </w:p>
    <w:p w:rsidR="0016451D" w:rsidRDefault="0016451D" w:rsidP="0016451D">
      <w:pPr>
        <w:pStyle w:val="ListParagraph"/>
        <w:numPr>
          <w:ilvl w:val="0"/>
          <w:numId w:val="1"/>
        </w:numPr>
      </w:pPr>
      <w:r>
        <w:t>Village Project</w:t>
      </w:r>
    </w:p>
    <w:p w:rsidR="0016451D" w:rsidRDefault="0016451D" w:rsidP="0016451D">
      <w:pPr>
        <w:pStyle w:val="ListParagraph"/>
        <w:numPr>
          <w:ilvl w:val="0"/>
          <w:numId w:val="1"/>
        </w:numPr>
      </w:pPr>
      <w:r>
        <w:t>Parish Council Website</w:t>
      </w:r>
    </w:p>
    <w:p w:rsidR="0016451D" w:rsidRDefault="0016451D" w:rsidP="0016451D">
      <w:pPr>
        <w:pStyle w:val="ListParagraph"/>
        <w:numPr>
          <w:ilvl w:val="0"/>
          <w:numId w:val="1"/>
        </w:numPr>
      </w:pPr>
      <w:r>
        <w:t>Finance:</w:t>
      </w:r>
    </w:p>
    <w:p w:rsidR="0016451D" w:rsidRDefault="0016451D" w:rsidP="0016451D">
      <w:pPr>
        <w:pStyle w:val="ListParagraph"/>
        <w:numPr>
          <w:ilvl w:val="0"/>
          <w:numId w:val="2"/>
        </w:numPr>
      </w:pPr>
      <w:proofErr w:type="spellStart"/>
      <w:r>
        <w:t>Cheques</w:t>
      </w:r>
      <w:proofErr w:type="spellEnd"/>
      <w:r>
        <w:t xml:space="preserve"> issued/payments approved</w:t>
      </w:r>
    </w:p>
    <w:p w:rsidR="0016451D" w:rsidRDefault="0016451D" w:rsidP="0016451D">
      <w:pPr>
        <w:pStyle w:val="ListParagraph"/>
        <w:numPr>
          <w:ilvl w:val="0"/>
          <w:numId w:val="2"/>
        </w:numPr>
      </w:pPr>
      <w:r>
        <w:t>Balances 23</w:t>
      </w:r>
      <w:r w:rsidRPr="0016451D">
        <w:rPr>
          <w:vertAlign w:val="superscript"/>
        </w:rPr>
        <w:t>rd</w:t>
      </w:r>
      <w:r>
        <w:t xml:space="preserve"> November, 2015</w:t>
      </w:r>
    </w:p>
    <w:p w:rsidR="0016451D" w:rsidRDefault="0016451D" w:rsidP="0016451D">
      <w:pPr>
        <w:pStyle w:val="ListParagraph"/>
        <w:numPr>
          <w:ilvl w:val="0"/>
          <w:numId w:val="2"/>
        </w:numPr>
      </w:pPr>
      <w:r>
        <w:t>Clerk’s Salary Review</w:t>
      </w:r>
    </w:p>
    <w:p w:rsidR="0016451D" w:rsidRDefault="0016451D" w:rsidP="0016451D">
      <w:pPr>
        <w:pStyle w:val="ListParagraph"/>
        <w:numPr>
          <w:ilvl w:val="0"/>
          <w:numId w:val="2"/>
        </w:numPr>
      </w:pPr>
      <w:r>
        <w:t>Precept, 2016</w:t>
      </w:r>
    </w:p>
    <w:p w:rsidR="004E08D9" w:rsidRDefault="004E08D9" w:rsidP="0016451D">
      <w:pPr>
        <w:pStyle w:val="ListParagraph"/>
        <w:numPr>
          <w:ilvl w:val="0"/>
          <w:numId w:val="1"/>
        </w:numPr>
      </w:pPr>
      <w:r>
        <w:t>Planning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08D9" w:rsidRDefault="00F043EA" w:rsidP="004E08D9">
      <w:pPr>
        <w:pStyle w:val="ListParagraph"/>
        <w:numPr>
          <w:ilvl w:val="0"/>
          <w:numId w:val="2"/>
        </w:numPr>
      </w:pPr>
      <w:r>
        <w:t xml:space="preserve">15/00703/FUL – Siting of mobile home for agricultural occupancy for a further temporary period of 3 years – </w:t>
      </w:r>
      <w:proofErr w:type="spellStart"/>
      <w:proofErr w:type="gramStart"/>
      <w:r>
        <w:t>Mr</w:t>
      </w:r>
      <w:proofErr w:type="spellEnd"/>
      <w:r>
        <w:t xml:space="preserve"> &amp;</w:t>
      </w:r>
      <w:proofErr w:type="gramEnd"/>
      <w:r>
        <w:t xml:space="preserve"> </w:t>
      </w:r>
      <w:proofErr w:type="spellStart"/>
      <w:r>
        <w:t>Mrs</w:t>
      </w:r>
      <w:proofErr w:type="spellEnd"/>
      <w:r>
        <w:t xml:space="preserve"> R. Pearce, Broad Oak Farm, Shirley lane.</w:t>
      </w:r>
    </w:p>
    <w:p w:rsidR="004E08D9" w:rsidRDefault="004E08D9" w:rsidP="004E08D9">
      <w:pPr>
        <w:pStyle w:val="ListParagraph"/>
        <w:numPr>
          <w:ilvl w:val="0"/>
          <w:numId w:val="2"/>
        </w:numPr>
      </w:pPr>
      <w:r>
        <w:t xml:space="preserve">APP/P1045/A/15/3070040 – Change of use of agricultural buildings to 2no. </w:t>
      </w:r>
      <w:proofErr w:type="gramStart"/>
      <w:r>
        <w:t>dwellings</w:t>
      </w:r>
      <w:proofErr w:type="gramEnd"/>
      <w:r>
        <w:t xml:space="preserve">. – </w:t>
      </w:r>
      <w:r>
        <w:tab/>
      </w:r>
      <w:r>
        <w:tab/>
      </w:r>
      <w:proofErr w:type="spellStart"/>
      <w:r>
        <w:t>Mr</w:t>
      </w:r>
      <w:proofErr w:type="spellEnd"/>
      <w:r>
        <w:t xml:space="preserve"> M. Cotton, Chapel Farm, </w:t>
      </w:r>
      <w:proofErr w:type="spellStart"/>
      <w:r>
        <w:t>Hollington</w:t>
      </w:r>
      <w:proofErr w:type="spellEnd"/>
      <w:r>
        <w:t>.</w:t>
      </w:r>
      <w:r>
        <w:tab/>
      </w:r>
      <w:r>
        <w:tab/>
        <w:t xml:space="preserve">The application, </w:t>
      </w:r>
      <w:bookmarkStart w:id="0" w:name="_GoBack"/>
      <w:bookmarkEnd w:id="0"/>
      <w:r>
        <w:t>Ref – 14/00771/PDA dated 7</w:t>
      </w:r>
      <w:r w:rsidRPr="004E08D9">
        <w:rPr>
          <w:vertAlign w:val="superscript"/>
        </w:rPr>
        <w:t>th</w:t>
      </w:r>
      <w:r>
        <w:t xml:space="preserve"> November, 2014 was refused by D.D.D.C. Planning dated 23</w:t>
      </w:r>
      <w:r w:rsidRPr="004E08D9">
        <w:rPr>
          <w:vertAlign w:val="superscript"/>
        </w:rPr>
        <w:t>rd</w:t>
      </w:r>
      <w:r>
        <w:t xml:space="preserve"> December, 2014.</w:t>
      </w:r>
    </w:p>
    <w:p w:rsidR="0016451D" w:rsidRDefault="004E08D9" w:rsidP="004E08D9">
      <w:pPr>
        <w:pStyle w:val="ListParagraph"/>
      </w:pPr>
      <w:r>
        <w:t>The Appeal is allowed &amp; approval is granted.</w:t>
      </w:r>
      <w:r>
        <w:tab/>
      </w:r>
      <w:r w:rsidR="00F043EA">
        <w:tab/>
      </w:r>
      <w:r w:rsidR="00F043EA">
        <w:tab/>
      </w:r>
    </w:p>
    <w:p w:rsidR="0016451D" w:rsidRDefault="0016451D" w:rsidP="0016451D">
      <w:pPr>
        <w:pStyle w:val="ListParagraph"/>
        <w:numPr>
          <w:ilvl w:val="0"/>
          <w:numId w:val="1"/>
        </w:numPr>
      </w:pPr>
      <w:r>
        <w:t>Correspondence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 general correspondence has been circulated</w:t>
      </w:r>
    </w:p>
    <w:p w:rsidR="0016451D" w:rsidRDefault="0016451D" w:rsidP="0016451D">
      <w:pPr>
        <w:pStyle w:val="ListParagraph"/>
        <w:numPr>
          <w:ilvl w:val="0"/>
          <w:numId w:val="1"/>
        </w:numPr>
      </w:pPr>
      <w:r>
        <w:t>Other Matters</w:t>
      </w:r>
    </w:p>
    <w:p w:rsidR="0016451D" w:rsidRDefault="0016451D" w:rsidP="0016451D">
      <w:pPr>
        <w:pStyle w:val="ListParagraph"/>
        <w:numPr>
          <w:ilvl w:val="0"/>
          <w:numId w:val="1"/>
        </w:numPr>
      </w:pPr>
      <w:r>
        <w:t>Date of Next Meeting</w:t>
      </w:r>
    </w:p>
    <w:p w:rsidR="0016451D" w:rsidRDefault="0016451D" w:rsidP="0016451D"/>
    <w:p w:rsidR="0016451D" w:rsidRDefault="0016451D" w:rsidP="0016451D"/>
    <w:p w:rsidR="0016451D" w:rsidRDefault="0016451D" w:rsidP="0016451D"/>
    <w:p w:rsidR="0016451D" w:rsidRDefault="0016451D" w:rsidP="0016451D"/>
    <w:p w:rsidR="0016451D" w:rsidRDefault="0016451D" w:rsidP="0016451D">
      <w:r>
        <w:t>Eileen Glanville</w:t>
      </w:r>
    </w:p>
    <w:p w:rsidR="0016451D" w:rsidRDefault="0016451D" w:rsidP="0016451D">
      <w:r>
        <w:t>Clerk</w:t>
      </w:r>
    </w:p>
    <w:p w:rsidR="0016451D" w:rsidRDefault="0016451D" w:rsidP="0016451D">
      <w:r>
        <w:t>01335348416</w:t>
      </w:r>
    </w:p>
    <w:p w:rsidR="0016451D" w:rsidRDefault="004E08D9" w:rsidP="0016451D">
      <w:hyperlink r:id="rId6" w:history="1">
        <w:r w:rsidR="0016451D" w:rsidRPr="006A2CE4">
          <w:rPr>
            <w:rStyle w:val="Hyperlink"/>
          </w:rPr>
          <w:t>eileen.glanville@btinternet.com</w:t>
        </w:r>
      </w:hyperlink>
    </w:p>
    <w:p w:rsidR="0016451D" w:rsidRDefault="0016451D" w:rsidP="0016451D"/>
    <w:p w:rsidR="0016451D" w:rsidRDefault="0016451D" w:rsidP="0016451D"/>
    <w:p w:rsidR="0016451D" w:rsidRDefault="0016451D" w:rsidP="0016451D"/>
    <w:p w:rsidR="0016451D" w:rsidRDefault="0016451D" w:rsidP="0016451D"/>
    <w:p w:rsidR="0016451D" w:rsidRDefault="0016451D" w:rsidP="0016451D">
      <w:r>
        <w:t>THIS MEETING IS OPEN TO THE PUBLIC &amp; PRESS</w:t>
      </w:r>
    </w:p>
    <w:sectPr w:rsidR="0016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AFD"/>
    <w:multiLevelType w:val="hybridMultilevel"/>
    <w:tmpl w:val="BC6E5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E3D70"/>
    <w:multiLevelType w:val="hybridMultilevel"/>
    <w:tmpl w:val="8508FAAC"/>
    <w:lvl w:ilvl="0" w:tplc="BA7A4B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1D"/>
    <w:rsid w:val="000702FA"/>
    <w:rsid w:val="0016451D"/>
    <w:rsid w:val="004E08D9"/>
    <w:rsid w:val="00F0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B6C16-5AE9-4438-9A61-1FF401CB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ileen.glanville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18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</dc:creator>
  <cp:keywords/>
  <dc:description/>
  <cp:lastModifiedBy>nel</cp:lastModifiedBy>
  <cp:revision>3</cp:revision>
  <dcterms:created xsi:type="dcterms:W3CDTF">2015-10-12T14:47:00Z</dcterms:created>
  <dcterms:modified xsi:type="dcterms:W3CDTF">2015-10-26T14:09:00Z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